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031" w:rsidRDefault="00117031" w:rsidP="0059288E">
      <w:pPr>
        <w:spacing w:line="240" w:lineRule="auto"/>
        <w:jc w:val="both"/>
        <w:rPr>
          <w:rFonts w:ascii="Times New Roman" w:hAnsi="Times New Roman"/>
          <w:sz w:val="24"/>
          <w:szCs w:val="24"/>
        </w:rPr>
      </w:pPr>
      <w:r w:rsidRPr="00D63659">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656.25pt">
            <v:imagedata r:id="rId6" o:title=""/>
          </v:shape>
        </w:pict>
      </w:r>
    </w:p>
    <w:p w:rsidR="00117031" w:rsidRDefault="00117031" w:rsidP="0059288E">
      <w:pPr>
        <w:spacing w:line="240" w:lineRule="auto"/>
        <w:jc w:val="both"/>
        <w:rPr>
          <w:rFonts w:ascii="Times New Roman" w:hAnsi="Times New Roman"/>
          <w:sz w:val="24"/>
          <w:szCs w:val="24"/>
        </w:rPr>
      </w:pPr>
    </w:p>
    <w:p w:rsidR="00117031" w:rsidRDefault="00117031" w:rsidP="0059288E">
      <w:pPr>
        <w:spacing w:line="240" w:lineRule="auto"/>
        <w:jc w:val="both"/>
        <w:rPr>
          <w:rFonts w:ascii="Times New Roman" w:hAnsi="Times New Roman"/>
          <w:sz w:val="24"/>
          <w:szCs w:val="24"/>
        </w:rPr>
      </w:pPr>
    </w:p>
    <w:p w:rsidR="00117031" w:rsidRDefault="00117031" w:rsidP="0059288E">
      <w:pPr>
        <w:spacing w:line="240" w:lineRule="auto"/>
        <w:jc w:val="both"/>
        <w:rPr>
          <w:rFonts w:ascii="Times New Roman" w:hAnsi="Times New Roman"/>
          <w:sz w:val="24"/>
          <w:szCs w:val="24"/>
        </w:rPr>
      </w:pPr>
      <w:r>
        <w:rPr>
          <w:rFonts w:ascii="Times New Roman" w:hAnsi="Times New Roman"/>
          <w:sz w:val="24"/>
          <w:szCs w:val="24"/>
        </w:rPr>
        <w:t>-«Заказчик»- физическое лицо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117031" w:rsidRDefault="00117031" w:rsidP="0059288E">
      <w:pPr>
        <w:spacing w:line="240" w:lineRule="auto"/>
        <w:jc w:val="both"/>
        <w:rPr>
          <w:rFonts w:ascii="Times New Roman" w:hAnsi="Times New Roman"/>
          <w:sz w:val="24"/>
          <w:szCs w:val="24"/>
        </w:rPr>
      </w:pPr>
      <w:r>
        <w:rPr>
          <w:rFonts w:ascii="Times New Roman" w:hAnsi="Times New Roman"/>
          <w:sz w:val="24"/>
          <w:szCs w:val="24"/>
        </w:rPr>
        <w:t>-«Исполнитель» - Муниципальное бюджетное общеобразовательное учреждение « Средняя общеобразовательная школа №127» Приволжского района г. Казани, осуществляющее образовательную деятельность и представляющее платные образовательные услуги учащемуся;</w:t>
      </w:r>
    </w:p>
    <w:p w:rsidR="00117031" w:rsidRDefault="00117031" w:rsidP="0059288E">
      <w:pPr>
        <w:spacing w:line="240" w:lineRule="auto"/>
        <w:jc w:val="both"/>
        <w:rPr>
          <w:rFonts w:ascii="Times New Roman" w:hAnsi="Times New Roman"/>
          <w:sz w:val="24"/>
          <w:szCs w:val="24"/>
        </w:rPr>
      </w:pPr>
      <w:r>
        <w:rPr>
          <w:rFonts w:ascii="Times New Roman" w:hAnsi="Times New Roman"/>
          <w:sz w:val="24"/>
          <w:szCs w:val="24"/>
        </w:rPr>
        <w:t>-«Учащийся» - физическое лицо, осваивающее образовательную программу;</w:t>
      </w:r>
    </w:p>
    <w:p w:rsidR="00117031" w:rsidRDefault="00117031" w:rsidP="0059288E">
      <w:pPr>
        <w:spacing w:line="240" w:lineRule="auto"/>
        <w:jc w:val="both"/>
        <w:rPr>
          <w:rFonts w:ascii="Times New Roman" w:hAnsi="Times New Roman"/>
          <w:sz w:val="24"/>
          <w:szCs w:val="24"/>
        </w:rPr>
      </w:pPr>
      <w:r>
        <w:rPr>
          <w:rFonts w:ascii="Times New Roman" w:hAnsi="Times New Roman"/>
          <w:sz w:val="24"/>
          <w:szCs w:val="24"/>
        </w:rPr>
        <w:t>-«Стороны» - Заказчик и Исполнитель.</w:t>
      </w:r>
    </w:p>
    <w:p w:rsidR="00117031" w:rsidRDefault="00117031" w:rsidP="0059288E">
      <w:pPr>
        <w:spacing w:line="240" w:lineRule="auto"/>
        <w:jc w:val="both"/>
        <w:rPr>
          <w:rFonts w:ascii="Times New Roman" w:hAnsi="Times New Roman"/>
          <w:sz w:val="24"/>
          <w:szCs w:val="24"/>
        </w:rPr>
      </w:pPr>
      <w:r>
        <w:rPr>
          <w:rFonts w:ascii="Times New Roman" w:hAnsi="Times New Roman"/>
          <w:sz w:val="24"/>
          <w:szCs w:val="24"/>
        </w:rPr>
        <w:t>1.4. Деятельность по оказанию платных образовательных услуг предусмотрена Уставом МБОУ «Школа №127» в качестве неосновного вида деятельности.</w:t>
      </w:r>
    </w:p>
    <w:p w:rsidR="00117031" w:rsidRDefault="00117031" w:rsidP="0059288E">
      <w:pPr>
        <w:spacing w:line="240" w:lineRule="auto"/>
        <w:jc w:val="both"/>
        <w:rPr>
          <w:rFonts w:ascii="Times New Roman" w:hAnsi="Times New Roman"/>
          <w:sz w:val="24"/>
          <w:szCs w:val="24"/>
        </w:rPr>
      </w:pPr>
      <w:r>
        <w:rPr>
          <w:rFonts w:ascii="Times New Roman" w:hAnsi="Times New Roman"/>
          <w:sz w:val="24"/>
          <w:szCs w:val="24"/>
        </w:rPr>
        <w:t>1.5. Платные образовательные услуги оказываются для удовлетворения личных потребностей граждан, получающих образование.</w:t>
      </w:r>
    </w:p>
    <w:p w:rsidR="00117031" w:rsidRDefault="00117031" w:rsidP="0059288E">
      <w:pPr>
        <w:spacing w:line="240" w:lineRule="auto"/>
        <w:jc w:val="both"/>
        <w:rPr>
          <w:rFonts w:ascii="Times New Roman" w:hAnsi="Times New Roman"/>
          <w:sz w:val="24"/>
          <w:szCs w:val="24"/>
        </w:rPr>
      </w:pPr>
      <w:r>
        <w:rPr>
          <w:rFonts w:ascii="Times New Roman" w:hAnsi="Times New Roman"/>
          <w:sz w:val="24"/>
          <w:szCs w:val="24"/>
        </w:rPr>
        <w:t>1.6. МБОУ «Школа №127»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МБОУ «Школа №127»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образовательных программ начального общего, основного общего и среднего общего образования.</w:t>
      </w:r>
    </w:p>
    <w:p w:rsidR="00117031" w:rsidRDefault="00117031" w:rsidP="0059288E">
      <w:pPr>
        <w:spacing w:line="240" w:lineRule="auto"/>
        <w:jc w:val="both"/>
        <w:rPr>
          <w:rFonts w:ascii="Times New Roman" w:hAnsi="Times New Roman"/>
          <w:sz w:val="24"/>
          <w:szCs w:val="24"/>
        </w:rPr>
      </w:pPr>
      <w:r>
        <w:rPr>
          <w:rFonts w:ascii="Times New Roman" w:hAnsi="Times New Roman"/>
          <w:sz w:val="24"/>
          <w:szCs w:val="24"/>
        </w:rPr>
        <w:t>1.7. Платные образовательные услуги в МБОУ «Школа №127» оказываются только с согласия их получателя. Отказ получателя от предоставления платных образовательных услуг не может наносить ущерб или ухудшать качество предоставления основных образовательных услуг, которые МБОУ «Школа №127» предоставляет бесплатно.</w:t>
      </w:r>
    </w:p>
    <w:p w:rsidR="00117031" w:rsidRDefault="00117031" w:rsidP="0059288E">
      <w:pPr>
        <w:spacing w:line="240" w:lineRule="auto"/>
        <w:jc w:val="both"/>
        <w:rPr>
          <w:rFonts w:ascii="Times New Roman" w:hAnsi="Times New Roman"/>
          <w:sz w:val="24"/>
          <w:szCs w:val="24"/>
        </w:rPr>
      </w:pPr>
      <w:r>
        <w:rPr>
          <w:rFonts w:ascii="Times New Roman" w:hAnsi="Times New Roman"/>
          <w:sz w:val="24"/>
          <w:szCs w:val="24"/>
        </w:rPr>
        <w:t>1.8. МБОУ «Школа №127» оказывает платные образовательные услуги на основании лицензии:</w:t>
      </w:r>
    </w:p>
    <w:p w:rsidR="00117031" w:rsidRDefault="00117031" w:rsidP="0059288E">
      <w:pPr>
        <w:spacing w:line="240" w:lineRule="auto"/>
        <w:jc w:val="both"/>
        <w:rPr>
          <w:rFonts w:ascii="Times New Roman" w:hAnsi="Times New Roman"/>
          <w:sz w:val="24"/>
          <w:szCs w:val="24"/>
        </w:rPr>
      </w:pPr>
      <w:r>
        <w:rPr>
          <w:rFonts w:ascii="Times New Roman" w:hAnsi="Times New Roman"/>
          <w:sz w:val="24"/>
          <w:szCs w:val="24"/>
        </w:rPr>
        <w:t>-вид образования – дополнительное образование;</w:t>
      </w:r>
    </w:p>
    <w:p w:rsidR="00117031" w:rsidRDefault="00117031" w:rsidP="0059288E">
      <w:pPr>
        <w:spacing w:line="240" w:lineRule="auto"/>
        <w:jc w:val="both"/>
        <w:rPr>
          <w:rFonts w:ascii="Times New Roman" w:hAnsi="Times New Roman"/>
          <w:sz w:val="24"/>
          <w:szCs w:val="24"/>
        </w:rPr>
      </w:pPr>
      <w:r>
        <w:rPr>
          <w:rFonts w:ascii="Times New Roman" w:hAnsi="Times New Roman"/>
          <w:sz w:val="24"/>
          <w:szCs w:val="24"/>
        </w:rPr>
        <w:t>-подвид дополнительного образования – дополнительное образование детей и взрослых.</w:t>
      </w:r>
    </w:p>
    <w:p w:rsidR="00117031" w:rsidRDefault="00117031" w:rsidP="0059288E">
      <w:pPr>
        <w:spacing w:line="240" w:lineRule="auto"/>
        <w:jc w:val="both"/>
        <w:rPr>
          <w:rFonts w:ascii="Times New Roman" w:hAnsi="Times New Roman"/>
          <w:sz w:val="24"/>
          <w:szCs w:val="24"/>
        </w:rPr>
      </w:pPr>
      <w:r>
        <w:rPr>
          <w:rFonts w:ascii="Times New Roman" w:hAnsi="Times New Roman"/>
          <w:sz w:val="24"/>
          <w:szCs w:val="24"/>
        </w:rPr>
        <w:t>1.9. В соответствии с уставом МБОУ «Школа №127» в МБОУ «Школа №127» реализуются дополнительные общеразвивающих программы следующей направленности (далее указываются направленности дополнительных общеразвивающих программ в соответствии с уставом):</w:t>
      </w:r>
    </w:p>
    <w:p w:rsidR="00117031" w:rsidRDefault="00117031" w:rsidP="0059288E">
      <w:pPr>
        <w:spacing w:line="240" w:lineRule="auto"/>
        <w:jc w:val="both"/>
        <w:rPr>
          <w:rFonts w:ascii="Times New Roman" w:hAnsi="Times New Roman"/>
          <w:sz w:val="24"/>
          <w:szCs w:val="24"/>
        </w:rPr>
      </w:pPr>
      <w:r>
        <w:rPr>
          <w:rFonts w:ascii="Times New Roman" w:hAnsi="Times New Roman"/>
          <w:sz w:val="24"/>
          <w:szCs w:val="24"/>
        </w:rPr>
        <w:t>-социально- педагогической;</w:t>
      </w:r>
    </w:p>
    <w:p w:rsidR="00117031" w:rsidRDefault="00117031" w:rsidP="0059288E">
      <w:pPr>
        <w:spacing w:line="240" w:lineRule="auto"/>
        <w:jc w:val="both"/>
        <w:rPr>
          <w:rFonts w:ascii="Times New Roman" w:hAnsi="Times New Roman"/>
          <w:sz w:val="24"/>
          <w:szCs w:val="24"/>
        </w:rPr>
      </w:pPr>
      <w:r>
        <w:rPr>
          <w:rFonts w:ascii="Times New Roman" w:hAnsi="Times New Roman"/>
          <w:sz w:val="24"/>
          <w:szCs w:val="24"/>
        </w:rPr>
        <w:t>- технической;</w:t>
      </w:r>
    </w:p>
    <w:p w:rsidR="00117031" w:rsidRDefault="00117031" w:rsidP="0059288E">
      <w:pPr>
        <w:spacing w:line="240" w:lineRule="auto"/>
        <w:jc w:val="both"/>
        <w:rPr>
          <w:rFonts w:ascii="Times New Roman" w:hAnsi="Times New Roman"/>
          <w:sz w:val="24"/>
          <w:szCs w:val="24"/>
        </w:rPr>
      </w:pPr>
      <w:r>
        <w:rPr>
          <w:rFonts w:ascii="Times New Roman" w:hAnsi="Times New Roman"/>
          <w:sz w:val="24"/>
          <w:szCs w:val="24"/>
        </w:rPr>
        <w:t>- естественно-научной;</w:t>
      </w:r>
    </w:p>
    <w:p w:rsidR="00117031" w:rsidRDefault="00117031" w:rsidP="00F17350">
      <w:pPr>
        <w:spacing w:line="240" w:lineRule="auto"/>
        <w:jc w:val="both"/>
        <w:rPr>
          <w:rFonts w:ascii="Times New Roman" w:hAnsi="Times New Roman"/>
          <w:sz w:val="24"/>
          <w:szCs w:val="24"/>
        </w:rPr>
      </w:pPr>
      <w:r>
        <w:rPr>
          <w:rFonts w:ascii="Times New Roman" w:hAnsi="Times New Roman"/>
          <w:sz w:val="24"/>
          <w:szCs w:val="24"/>
        </w:rPr>
        <w:t>-физкультурно- спортивной;</w:t>
      </w:r>
    </w:p>
    <w:p w:rsidR="00117031" w:rsidRDefault="00117031" w:rsidP="00F17350">
      <w:pPr>
        <w:spacing w:line="240" w:lineRule="auto"/>
        <w:jc w:val="both"/>
        <w:rPr>
          <w:rFonts w:ascii="Times New Roman" w:hAnsi="Times New Roman"/>
          <w:sz w:val="24"/>
          <w:szCs w:val="24"/>
        </w:rPr>
      </w:pPr>
      <w:r>
        <w:rPr>
          <w:rFonts w:ascii="Times New Roman" w:hAnsi="Times New Roman"/>
          <w:sz w:val="24"/>
          <w:szCs w:val="24"/>
        </w:rPr>
        <w:t>-художественной.</w:t>
      </w:r>
    </w:p>
    <w:p w:rsidR="00117031" w:rsidRPr="00A158DD" w:rsidRDefault="00117031" w:rsidP="00F17350">
      <w:pPr>
        <w:spacing w:line="240" w:lineRule="auto"/>
        <w:jc w:val="both"/>
        <w:rPr>
          <w:rFonts w:ascii="Times New Roman" w:hAnsi="Times New Roman"/>
          <w:b/>
          <w:sz w:val="24"/>
          <w:szCs w:val="24"/>
        </w:rPr>
      </w:pPr>
    </w:p>
    <w:p w:rsidR="00117031" w:rsidRPr="00A158DD" w:rsidRDefault="00117031" w:rsidP="00F17350">
      <w:pPr>
        <w:spacing w:line="240" w:lineRule="auto"/>
        <w:jc w:val="center"/>
        <w:rPr>
          <w:rFonts w:ascii="Times New Roman" w:hAnsi="Times New Roman"/>
          <w:b/>
          <w:sz w:val="24"/>
          <w:szCs w:val="24"/>
        </w:rPr>
      </w:pPr>
      <w:r w:rsidRPr="00A158DD">
        <w:rPr>
          <w:rFonts w:ascii="Times New Roman" w:hAnsi="Times New Roman"/>
          <w:b/>
          <w:sz w:val="24"/>
          <w:szCs w:val="24"/>
        </w:rPr>
        <w:t>2. Информирование об услугах.</w:t>
      </w:r>
    </w:p>
    <w:p w:rsidR="00117031" w:rsidRDefault="00117031" w:rsidP="00F17350">
      <w:pPr>
        <w:spacing w:line="240" w:lineRule="auto"/>
        <w:jc w:val="both"/>
        <w:rPr>
          <w:rFonts w:ascii="Times New Roman" w:hAnsi="Times New Roman"/>
          <w:sz w:val="24"/>
          <w:szCs w:val="24"/>
        </w:rPr>
      </w:pPr>
      <w:r>
        <w:rPr>
          <w:rFonts w:ascii="Times New Roman" w:hAnsi="Times New Roman"/>
          <w:sz w:val="24"/>
          <w:szCs w:val="24"/>
        </w:rPr>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117031" w:rsidRDefault="00117031" w:rsidP="00F17350">
      <w:pPr>
        <w:spacing w:line="240" w:lineRule="auto"/>
        <w:jc w:val="both"/>
        <w:rPr>
          <w:rFonts w:ascii="Times New Roman" w:hAnsi="Times New Roman"/>
          <w:sz w:val="24"/>
          <w:szCs w:val="24"/>
        </w:rPr>
      </w:pPr>
      <w:r>
        <w:rPr>
          <w:rFonts w:ascii="Times New Roman" w:hAnsi="Times New Roman"/>
          <w:sz w:val="24"/>
          <w:szCs w:val="24"/>
        </w:rPr>
        <w:t>2.2. Для исполнения обязанностей, определенных в п.2.1. настоящего Положения, Исполнитель обеспечивает открытость и доступность следующей информации и копий документов:</w:t>
      </w:r>
    </w:p>
    <w:p w:rsidR="00117031" w:rsidRDefault="00117031" w:rsidP="00F17350">
      <w:pPr>
        <w:spacing w:line="240" w:lineRule="auto"/>
        <w:jc w:val="both"/>
        <w:rPr>
          <w:rFonts w:ascii="Times New Roman" w:hAnsi="Times New Roman"/>
          <w:sz w:val="24"/>
          <w:szCs w:val="24"/>
        </w:rPr>
      </w:pPr>
      <w:r>
        <w:rPr>
          <w:rFonts w:ascii="Times New Roman" w:hAnsi="Times New Roman"/>
          <w:sz w:val="24"/>
          <w:szCs w:val="24"/>
        </w:rPr>
        <w:t>-наименование и место нахождения (адрес) МБОУ «Школа №127»;</w:t>
      </w:r>
    </w:p>
    <w:p w:rsidR="00117031" w:rsidRDefault="00117031" w:rsidP="00F17350">
      <w:pPr>
        <w:spacing w:line="240" w:lineRule="auto"/>
        <w:jc w:val="both"/>
        <w:rPr>
          <w:rFonts w:ascii="Times New Roman" w:hAnsi="Times New Roman"/>
          <w:sz w:val="24"/>
          <w:szCs w:val="24"/>
        </w:rPr>
      </w:pPr>
      <w:r>
        <w:rPr>
          <w:rFonts w:ascii="Times New Roman" w:hAnsi="Times New Roman"/>
          <w:sz w:val="24"/>
          <w:szCs w:val="24"/>
        </w:rPr>
        <w:t>-копии лицензии ( с приложением);</w:t>
      </w:r>
    </w:p>
    <w:p w:rsidR="00117031" w:rsidRDefault="00117031" w:rsidP="00F17350">
      <w:pPr>
        <w:spacing w:line="240" w:lineRule="auto"/>
        <w:jc w:val="both"/>
        <w:rPr>
          <w:rFonts w:ascii="Times New Roman" w:hAnsi="Times New Roman"/>
          <w:sz w:val="24"/>
          <w:szCs w:val="24"/>
        </w:rPr>
      </w:pPr>
      <w:r>
        <w:rPr>
          <w:rFonts w:ascii="Times New Roman" w:hAnsi="Times New Roman"/>
          <w:sz w:val="24"/>
          <w:szCs w:val="24"/>
        </w:rPr>
        <w:t>- о порядке оказания платных образовательных услуг, в т.ч. образец договора об оказании платных образовательных услуг;</w:t>
      </w:r>
    </w:p>
    <w:p w:rsidR="00117031" w:rsidRDefault="00117031" w:rsidP="00F17350">
      <w:pPr>
        <w:spacing w:line="240" w:lineRule="auto"/>
        <w:jc w:val="both"/>
        <w:rPr>
          <w:rFonts w:ascii="Times New Roman" w:hAnsi="Times New Roman"/>
          <w:sz w:val="24"/>
          <w:szCs w:val="24"/>
        </w:rPr>
      </w:pPr>
      <w:r>
        <w:rPr>
          <w:rFonts w:ascii="Times New Roman" w:hAnsi="Times New Roman"/>
          <w:sz w:val="24"/>
          <w:szCs w:val="24"/>
        </w:rPr>
        <w:t>- о реализуемых при оказании платных образовательных услуг образовательных программах (уровень и направленность реализуемых основных и дополнительных образовательных программ, формы и сроки их освоения);</w:t>
      </w:r>
    </w:p>
    <w:p w:rsidR="00117031" w:rsidRDefault="00117031" w:rsidP="00F17350">
      <w:pPr>
        <w:spacing w:line="240" w:lineRule="auto"/>
        <w:jc w:val="both"/>
        <w:rPr>
          <w:rFonts w:ascii="Times New Roman" w:hAnsi="Times New Roman"/>
          <w:sz w:val="24"/>
          <w:szCs w:val="24"/>
        </w:rPr>
      </w:pPr>
      <w:r>
        <w:rPr>
          <w:rFonts w:ascii="Times New Roman" w:hAnsi="Times New Roman"/>
          <w:sz w:val="24"/>
          <w:szCs w:val="24"/>
        </w:rPr>
        <w:t>-описание образовательной программы (образовательных программ) с приложением ее (их) копии (копий);</w:t>
      </w:r>
    </w:p>
    <w:p w:rsidR="00117031" w:rsidRDefault="00117031" w:rsidP="00F17350">
      <w:pPr>
        <w:spacing w:line="240" w:lineRule="auto"/>
        <w:jc w:val="both"/>
        <w:rPr>
          <w:rFonts w:ascii="Times New Roman" w:hAnsi="Times New Roman"/>
          <w:sz w:val="24"/>
          <w:szCs w:val="24"/>
        </w:rPr>
      </w:pPr>
      <w:r>
        <w:rPr>
          <w:rFonts w:ascii="Times New Roman" w:hAnsi="Times New Roman"/>
          <w:sz w:val="24"/>
          <w:szCs w:val="24"/>
        </w:rPr>
        <w:t>-об учебном плане с ее приложением его копии;</w:t>
      </w:r>
    </w:p>
    <w:p w:rsidR="00117031" w:rsidRDefault="00117031" w:rsidP="00F17350">
      <w:pPr>
        <w:spacing w:line="240" w:lineRule="auto"/>
        <w:jc w:val="both"/>
        <w:rPr>
          <w:rFonts w:ascii="Times New Roman" w:hAnsi="Times New Roman"/>
          <w:sz w:val="24"/>
          <w:szCs w:val="24"/>
        </w:rPr>
      </w:pPr>
      <w:r>
        <w:rPr>
          <w:rFonts w:ascii="Times New Roman" w:hAnsi="Times New Roman"/>
          <w:sz w:val="24"/>
          <w:szCs w:val="24"/>
        </w:rPr>
        <w:t>-об аннотации к рабочим программа дисциплин (по каждой дисциплине в составе образовательной программы) с приложением их копий;</w:t>
      </w:r>
    </w:p>
    <w:p w:rsidR="00117031" w:rsidRDefault="00117031" w:rsidP="00F17350">
      <w:pPr>
        <w:spacing w:line="240" w:lineRule="auto"/>
        <w:jc w:val="both"/>
        <w:rPr>
          <w:rFonts w:ascii="Times New Roman" w:hAnsi="Times New Roman"/>
          <w:sz w:val="24"/>
          <w:szCs w:val="24"/>
        </w:rPr>
      </w:pPr>
      <w:r>
        <w:rPr>
          <w:rFonts w:ascii="Times New Roman" w:hAnsi="Times New Roman"/>
          <w:sz w:val="24"/>
          <w:szCs w:val="24"/>
        </w:rPr>
        <w:t>-об утверждении стоимости обучения по каждой образовательной программе;</w:t>
      </w:r>
    </w:p>
    <w:p w:rsidR="00117031" w:rsidRDefault="00117031" w:rsidP="00F17350">
      <w:pPr>
        <w:spacing w:line="240" w:lineRule="auto"/>
        <w:jc w:val="both"/>
        <w:rPr>
          <w:rFonts w:ascii="Times New Roman" w:hAnsi="Times New Roman"/>
          <w:sz w:val="24"/>
          <w:szCs w:val="24"/>
        </w:rPr>
      </w:pPr>
      <w:r>
        <w:rPr>
          <w:rFonts w:ascii="Times New Roman" w:hAnsi="Times New Roman"/>
          <w:sz w:val="24"/>
          <w:szCs w:val="24"/>
        </w:rPr>
        <w:t>-порядок приема на обучение по дополнительным общеразвивающим программам;</w:t>
      </w:r>
    </w:p>
    <w:p w:rsidR="00117031" w:rsidRDefault="00117031" w:rsidP="00F17350">
      <w:pPr>
        <w:spacing w:line="240" w:lineRule="auto"/>
        <w:jc w:val="both"/>
        <w:rPr>
          <w:rFonts w:ascii="Times New Roman" w:hAnsi="Times New Roman"/>
          <w:sz w:val="24"/>
          <w:szCs w:val="24"/>
        </w:rPr>
      </w:pPr>
      <w:r>
        <w:rPr>
          <w:rFonts w:ascii="Times New Roman" w:hAnsi="Times New Roman"/>
          <w:sz w:val="24"/>
          <w:szCs w:val="24"/>
        </w:rPr>
        <w:t>- о материально-техническом обеспечении образовательной деятельности в рамках оказания платных образовательных услуг.</w:t>
      </w:r>
    </w:p>
    <w:p w:rsidR="00117031" w:rsidRDefault="00117031" w:rsidP="00F17350">
      <w:pPr>
        <w:spacing w:line="240" w:lineRule="auto"/>
        <w:jc w:val="both"/>
        <w:rPr>
          <w:rFonts w:ascii="Times New Roman" w:hAnsi="Times New Roman"/>
          <w:sz w:val="24"/>
          <w:szCs w:val="24"/>
        </w:rPr>
      </w:pPr>
      <w:r>
        <w:rPr>
          <w:rFonts w:ascii="Times New Roman" w:hAnsi="Times New Roman"/>
          <w:sz w:val="24"/>
          <w:szCs w:val="24"/>
        </w:rPr>
        <w:t>2.3. Информация, указанная в п.2.3. настоящего Положения, размещается Исполнителем на официальном сайте МБОУ «Школа №127», в сети Интернет. Информация о порядке оказания платных образовательных услуг, в т.ч. образец договора об оказании платных образовательных услуг и об утверждении стоимости обучения по каждой образовательной программе также размещается на информационном стенде МБОУ «Школа №127» в месте фактического осуществления образовательной деятельности  по адресу  Мавлютова, д.15</w:t>
      </w:r>
    </w:p>
    <w:p w:rsidR="00117031" w:rsidRPr="00A158DD" w:rsidRDefault="00117031" w:rsidP="001A6915">
      <w:pPr>
        <w:spacing w:line="240" w:lineRule="auto"/>
        <w:jc w:val="center"/>
        <w:rPr>
          <w:rFonts w:ascii="Times New Roman" w:hAnsi="Times New Roman"/>
          <w:b/>
          <w:sz w:val="24"/>
          <w:szCs w:val="24"/>
        </w:rPr>
      </w:pPr>
      <w:r w:rsidRPr="00A158DD">
        <w:rPr>
          <w:rFonts w:ascii="Times New Roman" w:hAnsi="Times New Roman"/>
          <w:b/>
          <w:sz w:val="24"/>
          <w:szCs w:val="24"/>
        </w:rPr>
        <w:t>3. Порядок заключения договоров.</w:t>
      </w:r>
    </w:p>
    <w:p w:rsidR="00117031" w:rsidRDefault="00117031" w:rsidP="001A6915">
      <w:pPr>
        <w:spacing w:line="240" w:lineRule="auto"/>
        <w:jc w:val="both"/>
        <w:rPr>
          <w:rFonts w:ascii="Times New Roman" w:hAnsi="Times New Roman"/>
          <w:sz w:val="24"/>
          <w:szCs w:val="24"/>
        </w:rPr>
      </w:pPr>
      <w:r>
        <w:rPr>
          <w:rFonts w:ascii="Times New Roman" w:hAnsi="Times New Roman"/>
          <w:sz w:val="24"/>
          <w:szCs w:val="24"/>
        </w:rPr>
        <w:t>3.1. Договор об оказании платных образовательных услуг заключается в простой письменной форме и содержит следующие сведения:</w:t>
      </w:r>
    </w:p>
    <w:p w:rsidR="00117031" w:rsidRDefault="00117031" w:rsidP="001A6915">
      <w:pPr>
        <w:spacing w:line="240" w:lineRule="auto"/>
        <w:jc w:val="both"/>
        <w:rPr>
          <w:rFonts w:ascii="Times New Roman" w:hAnsi="Times New Roman"/>
          <w:sz w:val="24"/>
          <w:szCs w:val="24"/>
        </w:rPr>
      </w:pPr>
      <w:r>
        <w:rPr>
          <w:rFonts w:ascii="Times New Roman" w:hAnsi="Times New Roman"/>
          <w:sz w:val="24"/>
          <w:szCs w:val="24"/>
        </w:rPr>
        <w:t>а) полное наименование и фирменное наименование (при наличии) Исполнителя;</w:t>
      </w:r>
    </w:p>
    <w:p w:rsidR="00117031" w:rsidRDefault="00117031" w:rsidP="001A6915">
      <w:pPr>
        <w:spacing w:line="240" w:lineRule="auto"/>
        <w:jc w:val="both"/>
        <w:rPr>
          <w:rFonts w:ascii="Times New Roman" w:hAnsi="Times New Roman"/>
          <w:sz w:val="24"/>
          <w:szCs w:val="24"/>
        </w:rPr>
      </w:pPr>
      <w:r>
        <w:rPr>
          <w:rFonts w:ascii="Times New Roman" w:hAnsi="Times New Roman"/>
          <w:sz w:val="24"/>
          <w:szCs w:val="24"/>
        </w:rPr>
        <w:t>б) место нахождения Исполнителя;</w:t>
      </w:r>
    </w:p>
    <w:p w:rsidR="00117031" w:rsidRDefault="00117031" w:rsidP="001A6915">
      <w:pPr>
        <w:spacing w:line="240" w:lineRule="auto"/>
        <w:jc w:val="both"/>
        <w:rPr>
          <w:rFonts w:ascii="Times New Roman" w:hAnsi="Times New Roman"/>
          <w:sz w:val="24"/>
          <w:szCs w:val="24"/>
        </w:rPr>
      </w:pPr>
      <w:r>
        <w:rPr>
          <w:rFonts w:ascii="Times New Roman" w:hAnsi="Times New Roman"/>
          <w:sz w:val="24"/>
          <w:szCs w:val="24"/>
        </w:rPr>
        <w:t>в)наименование или фамилию, имя, отчество (при наличии) Заказчика, телефон Заказчика;</w:t>
      </w:r>
    </w:p>
    <w:p w:rsidR="00117031" w:rsidRDefault="00117031" w:rsidP="001A6915">
      <w:pPr>
        <w:spacing w:line="240" w:lineRule="auto"/>
        <w:jc w:val="both"/>
        <w:rPr>
          <w:rFonts w:ascii="Times New Roman" w:hAnsi="Times New Roman"/>
          <w:sz w:val="24"/>
          <w:szCs w:val="24"/>
        </w:rPr>
      </w:pPr>
      <w:r>
        <w:rPr>
          <w:rFonts w:ascii="Times New Roman" w:hAnsi="Times New Roman"/>
          <w:sz w:val="24"/>
          <w:szCs w:val="24"/>
        </w:rPr>
        <w:t>г) место нахождения или место жительства Заказчика;</w:t>
      </w:r>
    </w:p>
    <w:p w:rsidR="00117031" w:rsidRDefault="00117031" w:rsidP="001A6915">
      <w:pPr>
        <w:spacing w:line="240" w:lineRule="auto"/>
        <w:jc w:val="both"/>
        <w:rPr>
          <w:rFonts w:ascii="Times New Roman" w:hAnsi="Times New Roman"/>
          <w:sz w:val="24"/>
          <w:szCs w:val="24"/>
        </w:rPr>
      </w:pPr>
      <w:r>
        <w:rPr>
          <w:rFonts w:ascii="Times New Roman" w:hAnsi="Times New Roman"/>
          <w:sz w:val="24"/>
          <w:szCs w:val="24"/>
        </w:rPr>
        <w:t>д) фамилию,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117031" w:rsidRDefault="00117031" w:rsidP="001A6915">
      <w:pPr>
        <w:spacing w:line="240" w:lineRule="auto"/>
        <w:jc w:val="both"/>
        <w:rPr>
          <w:rFonts w:ascii="Times New Roman" w:hAnsi="Times New Roman"/>
          <w:sz w:val="24"/>
          <w:szCs w:val="24"/>
        </w:rPr>
      </w:pPr>
      <w:r>
        <w:rPr>
          <w:rFonts w:ascii="Times New Roman" w:hAnsi="Times New Roman"/>
          <w:sz w:val="24"/>
          <w:szCs w:val="24"/>
        </w:rPr>
        <w:t>е) фамилия, имя, отчество (при наличии) учащегося, его место жительства, телефон (указывается в случае оказания платных образовательных услуг в пользу учащегося, не являющегося Заказчиком по договору);</w:t>
      </w:r>
    </w:p>
    <w:p w:rsidR="00117031" w:rsidRDefault="00117031" w:rsidP="001A6915">
      <w:pPr>
        <w:spacing w:line="240" w:lineRule="auto"/>
        <w:jc w:val="both"/>
        <w:rPr>
          <w:rFonts w:ascii="Times New Roman" w:hAnsi="Times New Roman"/>
          <w:sz w:val="24"/>
          <w:szCs w:val="24"/>
        </w:rPr>
      </w:pPr>
      <w:r>
        <w:rPr>
          <w:rFonts w:ascii="Times New Roman" w:hAnsi="Times New Roman"/>
          <w:sz w:val="24"/>
          <w:szCs w:val="24"/>
        </w:rPr>
        <w:t>ж) сведения о лицензии на осуществление образовательной деятельности (наименование лицензирующего органа, номер и дата регистрации лицензии);</w:t>
      </w:r>
    </w:p>
    <w:p w:rsidR="00117031" w:rsidRDefault="00117031" w:rsidP="001A6915">
      <w:pPr>
        <w:spacing w:line="240" w:lineRule="auto"/>
        <w:jc w:val="both"/>
        <w:rPr>
          <w:rFonts w:ascii="Times New Roman" w:hAnsi="Times New Roman"/>
          <w:sz w:val="24"/>
          <w:szCs w:val="24"/>
        </w:rPr>
      </w:pPr>
      <w:r>
        <w:rPr>
          <w:rFonts w:ascii="Times New Roman" w:hAnsi="Times New Roman"/>
          <w:sz w:val="24"/>
          <w:szCs w:val="24"/>
        </w:rPr>
        <w:t>з) вид,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
    <w:p w:rsidR="00117031" w:rsidRDefault="00117031" w:rsidP="001A6915">
      <w:pPr>
        <w:spacing w:line="240" w:lineRule="auto"/>
        <w:jc w:val="both"/>
        <w:rPr>
          <w:rFonts w:ascii="Times New Roman" w:hAnsi="Times New Roman"/>
          <w:sz w:val="24"/>
          <w:szCs w:val="24"/>
        </w:rPr>
      </w:pPr>
      <w:r>
        <w:rPr>
          <w:rFonts w:ascii="Times New Roman" w:hAnsi="Times New Roman"/>
          <w:sz w:val="24"/>
          <w:szCs w:val="24"/>
        </w:rPr>
        <w:t>и) форма обучения;</w:t>
      </w:r>
    </w:p>
    <w:p w:rsidR="00117031" w:rsidRDefault="00117031" w:rsidP="001A6915">
      <w:pPr>
        <w:spacing w:line="240" w:lineRule="auto"/>
        <w:jc w:val="both"/>
        <w:rPr>
          <w:rFonts w:ascii="Times New Roman" w:hAnsi="Times New Roman"/>
          <w:sz w:val="24"/>
          <w:szCs w:val="24"/>
        </w:rPr>
      </w:pPr>
      <w:r>
        <w:rPr>
          <w:rFonts w:ascii="Times New Roman" w:hAnsi="Times New Roman"/>
          <w:sz w:val="24"/>
          <w:szCs w:val="24"/>
        </w:rPr>
        <w:t>к) сроки освоения образовательной программы (продолжительность обучения);</w:t>
      </w:r>
    </w:p>
    <w:p w:rsidR="00117031" w:rsidRDefault="00117031" w:rsidP="001A6915">
      <w:pPr>
        <w:spacing w:line="240" w:lineRule="auto"/>
        <w:jc w:val="both"/>
        <w:rPr>
          <w:rFonts w:ascii="Times New Roman" w:hAnsi="Times New Roman"/>
          <w:sz w:val="24"/>
          <w:szCs w:val="24"/>
        </w:rPr>
      </w:pPr>
      <w:r>
        <w:rPr>
          <w:rFonts w:ascii="Times New Roman" w:hAnsi="Times New Roman"/>
          <w:sz w:val="24"/>
          <w:szCs w:val="24"/>
        </w:rPr>
        <w:t>л) права, обязанности и ответственность Исполнителя, Заказчика и учащегося;</w:t>
      </w:r>
    </w:p>
    <w:p w:rsidR="00117031" w:rsidRDefault="00117031" w:rsidP="001A6915">
      <w:pPr>
        <w:spacing w:line="240" w:lineRule="auto"/>
        <w:jc w:val="both"/>
        <w:rPr>
          <w:rFonts w:ascii="Times New Roman" w:hAnsi="Times New Roman"/>
          <w:sz w:val="24"/>
          <w:szCs w:val="24"/>
        </w:rPr>
      </w:pPr>
      <w:r>
        <w:rPr>
          <w:rFonts w:ascii="Times New Roman" w:hAnsi="Times New Roman"/>
          <w:sz w:val="24"/>
          <w:szCs w:val="24"/>
        </w:rPr>
        <w:t>м)полная стоимость платных образовательных услуг, порядок их оплаты;</w:t>
      </w:r>
    </w:p>
    <w:p w:rsidR="00117031" w:rsidRDefault="00117031" w:rsidP="001A6915">
      <w:pPr>
        <w:spacing w:line="240" w:lineRule="auto"/>
        <w:jc w:val="both"/>
        <w:rPr>
          <w:rFonts w:ascii="Times New Roman" w:hAnsi="Times New Roman"/>
          <w:sz w:val="24"/>
          <w:szCs w:val="24"/>
        </w:rPr>
      </w:pPr>
      <w:r>
        <w:rPr>
          <w:rFonts w:ascii="Times New Roman" w:hAnsi="Times New Roman"/>
          <w:sz w:val="24"/>
          <w:szCs w:val="24"/>
        </w:rPr>
        <w:t>н) порядок изменения и расторжения договора;</w:t>
      </w:r>
    </w:p>
    <w:p w:rsidR="00117031" w:rsidRDefault="00117031" w:rsidP="001A6915">
      <w:pPr>
        <w:spacing w:line="240" w:lineRule="auto"/>
        <w:jc w:val="both"/>
        <w:rPr>
          <w:rFonts w:ascii="Times New Roman" w:hAnsi="Times New Roman"/>
          <w:sz w:val="24"/>
          <w:szCs w:val="24"/>
          <w:lang w:val="tt-RU"/>
        </w:rPr>
      </w:pPr>
      <w:r>
        <w:rPr>
          <w:rFonts w:ascii="Times New Roman" w:hAnsi="Times New Roman"/>
          <w:sz w:val="24"/>
          <w:szCs w:val="24"/>
        </w:rPr>
        <w:t>о)другие необходимые сведения, связанные со спецификой оказываемых образовательных услуг.</w:t>
      </w:r>
    </w:p>
    <w:p w:rsidR="00117031" w:rsidRDefault="00117031" w:rsidP="001A6915">
      <w:pPr>
        <w:spacing w:line="240" w:lineRule="auto"/>
        <w:jc w:val="both"/>
        <w:rPr>
          <w:rFonts w:ascii="Times New Roman" w:hAnsi="Times New Roman"/>
          <w:sz w:val="24"/>
          <w:szCs w:val="24"/>
          <w:lang w:val="tt-RU"/>
        </w:rPr>
      </w:pPr>
      <w:r>
        <w:rPr>
          <w:rFonts w:ascii="Times New Roman" w:hAnsi="Times New Roman"/>
          <w:sz w:val="24"/>
          <w:szCs w:val="24"/>
          <w:lang w:val="tt-RU"/>
        </w:rPr>
        <w:t>3.2. Форма договора разработана на основе примерной формы договора об образовании по образовательным программам начального общего, основного общего и среднего общего образования, утвержденной приказом Минобрнауки России от 09.12.2013 года №1315.</w:t>
      </w:r>
    </w:p>
    <w:p w:rsidR="00117031" w:rsidRDefault="00117031" w:rsidP="001A6915">
      <w:pPr>
        <w:spacing w:line="240" w:lineRule="auto"/>
        <w:jc w:val="both"/>
        <w:rPr>
          <w:rFonts w:ascii="Times New Roman" w:hAnsi="Times New Roman"/>
          <w:sz w:val="24"/>
          <w:szCs w:val="24"/>
          <w:lang w:val="tt-RU"/>
        </w:rPr>
      </w:pPr>
      <w:r>
        <w:rPr>
          <w:rFonts w:ascii="Times New Roman" w:hAnsi="Times New Roman"/>
          <w:sz w:val="24"/>
          <w:szCs w:val="24"/>
          <w:lang w:val="tt-RU"/>
        </w:rPr>
        <w:t>3.3. Договор не содержит условия, которые ограничивают права лиц, имеющих право на получение образования определенного уровня и напарвленности и подавших заявление о приеме на обучение по дополнительным общеразвивающим программам.</w:t>
      </w:r>
    </w:p>
    <w:p w:rsidR="00117031" w:rsidRDefault="00117031" w:rsidP="001A6915">
      <w:pPr>
        <w:spacing w:line="240" w:lineRule="auto"/>
        <w:jc w:val="both"/>
        <w:rPr>
          <w:rFonts w:ascii="Times New Roman" w:hAnsi="Times New Roman"/>
          <w:sz w:val="24"/>
          <w:szCs w:val="24"/>
          <w:lang w:val="tt-RU"/>
        </w:rPr>
      </w:pPr>
      <w:r>
        <w:rPr>
          <w:rFonts w:ascii="Times New Roman" w:hAnsi="Times New Roman"/>
          <w:sz w:val="24"/>
          <w:szCs w:val="24"/>
          <w:lang w:val="tt-RU"/>
        </w:rPr>
        <w:t>3.4. Сведения, указанные в договоре, должны соответствовать информации, размещенной на официальном сайте МБОУ “Школа №127” в сети “Интенерт” на дату заключения договора.</w:t>
      </w:r>
    </w:p>
    <w:p w:rsidR="00117031" w:rsidRDefault="00117031" w:rsidP="001A6915">
      <w:pPr>
        <w:spacing w:line="240" w:lineRule="auto"/>
        <w:jc w:val="both"/>
        <w:rPr>
          <w:rFonts w:ascii="Times New Roman" w:hAnsi="Times New Roman"/>
          <w:sz w:val="24"/>
          <w:szCs w:val="24"/>
          <w:lang w:val="tt-RU"/>
        </w:rPr>
      </w:pPr>
      <w:r>
        <w:rPr>
          <w:rFonts w:ascii="Times New Roman" w:hAnsi="Times New Roman"/>
          <w:sz w:val="24"/>
          <w:szCs w:val="24"/>
          <w:lang w:val="tt-RU"/>
        </w:rPr>
        <w:t>3.5. Договор составляется в двух экземплярах, один из которых  находится у Исполнителя, другой у Закзчика.</w:t>
      </w:r>
    </w:p>
    <w:p w:rsidR="00117031" w:rsidRDefault="00117031" w:rsidP="001A6915">
      <w:pPr>
        <w:spacing w:line="240" w:lineRule="auto"/>
        <w:jc w:val="both"/>
        <w:rPr>
          <w:rFonts w:ascii="Times New Roman" w:hAnsi="Times New Roman"/>
          <w:sz w:val="24"/>
          <w:szCs w:val="24"/>
          <w:lang w:val="tt-RU"/>
        </w:rPr>
      </w:pPr>
      <w:r>
        <w:rPr>
          <w:rFonts w:ascii="Times New Roman" w:hAnsi="Times New Roman"/>
          <w:sz w:val="24"/>
          <w:szCs w:val="24"/>
          <w:lang w:val="tt-RU"/>
        </w:rPr>
        <w:t>3.6. До исполнеия учащемуся 14 лет договор заключаютя его родители (законные представители), в период с 14 до 18 лет догоовр заключаеитя самим несовершеннолетним учащимся, но обязательно с письменного согласия родителей.</w:t>
      </w:r>
    </w:p>
    <w:p w:rsidR="00117031" w:rsidRPr="00DE5765" w:rsidRDefault="00117031" w:rsidP="00E72B90">
      <w:pPr>
        <w:spacing w:line="240" w:lineRule="auto"/>
        <w:jc w:val="center"/>
        <w:rPr>
          <w:rFonts w:ascii="Times New Roman" w:hAnsi="Times New Roman"/>
          <w:b/>
          <w:sz w:val="24"/>
          <w:szCs w:val="24"/>
          <w:lang w:val="tt-RU"/>
        </w:rPr>
      </w:pPr>
      <w:r w:rsidRPr="00DE5765">
        <w:rPr>
          <w:rFonts w:ascii="Times New Roman" w:hAnsi="Times New Roman"/>
          <w:b/>
          <w:sz w:val="24"/>
          <w:szCs w:val="24"/>
          <w:lang w:val="tt-RU"/>
        </w:rPr>
        <w:t>4. Ответсвенность Исполнителя и Заказчика.</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4.1. Исполнитель оказывает услуги в порядке ив сроки, определенные договорм и настоящим Положением.</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4.2.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4.3. Исполнитель обязан соблюдать утвержденное им расписание занятий.</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4.4. За неисполнеие либо ненадлежащее исполнеие обязательств по договору Исполнитель и Заказчик несут отвественность, предусмотренную договором и законодательством Российской Федерации.</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4.5. При обнаружении недостатка платных образовательных услуг, в том числе оказания их не в полном объеме, предусмотренном образоваетльными программами (частью образовательной программы), Заказчик вправе по своему выбору потребовать:</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а) безвозмездного оказания образовательных услуг;</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б) соразмерного уменьшения стоимости оказанных платных образоваетльных услуг;</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в) возмещения понесенных им расходов по устранению недостатков оказанных платных образовательных услуг своими силами или терьими лицами.</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4.6. Заказчик вправе отказаться от исполения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4.7.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Закзчик вправе по своему выбору:</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а) назначить исполнителю новый срок, в течение котрого Исполниетль должен приступить к оказанию платных образовательных  услуг и (или) закончить оказание платных образовательных услуг;</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б) потребовать отт Исполнителя возмещения понесенных расходов;</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в) потребовать уменьшения стоимости платных образовательных услуг;</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г) расторгнуть договор.</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4.8. Заказчик вправе потребовать полного возмещения убытков, причиненных ему в связи с нарушеним сроков начала и (или) оканчания оказания услуг, а также в связи с недостатками оказанных  услуг.</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4.9. Заказчик обязан оплатить оказываемые услуги в порядке и в сроки, указанные в договоре. Заказчику в соотвтествии с законодательством Российской Федерации должен быть выдан документ, подтверждающий оплату услуг.</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4.10.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учащегося.</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4.11. Увеличение стоимости платных образовательных услуг после заключения договора не допускается, за исключеним увеличения стоимости указанных услуг с учетом инфляции, предусмотренного основными характеристиками федеральног бюджета на очередной финансовый год и плановый период.</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4.12. По инициативе Исполнителя договор может быть расторгнут в одностороннем порядке  вследующем случае:</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а) применение к учащемуся, достигшему возраста 15 лет, отчисления как меры дисциплинарного взыскания;</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б) просрочка оплаты стоимости платных образовательных услуг;</w:t>
      </w:r>
    </w:p>
    <w:p w:rsidR="00117031" w:rsidRDefault="00117031" w:rsidP="00E72B90">
      <w:pPr>
        <w:spacing w:line="240" w:lineRule="auto"/>
        <w:jc w:val="both"/>
        <w:rPr>
          <w:rFonts w:ascii="Times New Roman" w:hAnsi="Times New Roman"/>
          <w:sz w:val="24"/>
          <w:szCs w:val="24"/>
          <w:lang w:val="tt-RU"/>
        </w:rPr>
      </w:pPr>
      <w:r>
        <w:rPr>
          <w:rFonts w:ascii="Times New Roman" w:hAnsi="Times New Roman"/>
          <w:sz w:val="24"/>
          <w:szCs w:val="24"/>
          <w:lang w:val="tt-RU"/>
        </w:rPr>
        <w:t>в)невозможность надлежащего исполнеия обязательств по оказанию платных образовательных услуг вследствие действий (бездействия) учащегося.</w:t>
      </w:r>
    </w:p>
    <w:p w:rsidR="00117031" w:rsidRDefault="00117031" w:rsidP="00E72B90">
      <w:pPr>
        <w:spacing w:line="240" w:lineRule="auto"/>
        <w:jc w:val="both"/>
        <w:rPr>
          <w:rFonts w:ascii="Times New Roman" w:hAnsi="Times New Roman"/>
          <w:sz w:val="24"/>
          <w:szCs w:val="24"/>
          <w:lang w:val="tt-RU"/>
        </w:rPr>
      </w:pPr>
    </w:p>
    <w:p w:rsidR="00117031" w:rsidRPr="00BB6C69" w:rsidRDefault="00117031" w:rsidP="003F72DB">
      <w:pPr>
        <w:spacing w:line="240" w:lineRule="auto"/>
        <w:jc w:val="center"/>
        <w:rPr>
          <w:rFonts w:ascii="Times New Roman" w:hAnsi="Times New Roman"/>
          <w:b/>
          <w:sz w:val="24"/>
          <w:szCs w:val="24"/>
          <w:lang w:val="tt-RU"/>
        </w:rPr>
      </w:pPr>
      <w:r w:rsidRPr="00BB6C69">
        <w:rPr>
          <w:rFonts w:ascii="Times New Roman" w:hAnsi="Times New Roman"/>
          <w:b/>
          <w:sz w:val="24"/>
          <w:szCs w:val="24"/>
          <w:lang w:val="tt-RU"/>
        </w:rPr>
        <w:t>5. Регулирование образовательного процесса                                                                                               при оказании платных образовательных услуг.                                                             Организационные аспекты оказания платных образовательных услуг .</w:t>
      </w:r>
    </w:p>
    <w:p w:rsidR="00117031" w:rsidRDefault="00117031" w:rsidP="003F72DB">
      <w:pPr>
        <w:spacing w:line="240" w:lineRule="auto"/>
        <w:jc w:val="both"/>
        <w:rPr>
          <w:rFonts w:ascii="Times New Roman" w:hAnsi="Times New Roman"/>
          <w:sz w:val="24"/>
          <w:szCs w:val="24"/>
          <w:lang w:val="tt-RU"/>
        </w:rPr>
      </w:pPr>
      <w:r>
        <w:rPr>
          <w:rFonts w:ascii="Times New Roman" w:hAnsi="Times New Roman"/>
          <w:sz w:val="24"/>
          <w:szCs w:val="24"/>
          <w:lang w:val="tt-RU"/>
        </w:rPr>
        <w:t>5.1. Для оказания платных образовательный услуг МБОУ “Школа №127”:</w:t>
      </w:r>
    </w:p>
    <w:p w:rsidR="00117031" w:rsidRDefault="00117031" w:rsidP="003F72DB">
      <w:pPr>
        <w:spacing w:line="240" w:lineRule="auto"/>
        <w:jc w:val="both"/>
        <w:rPr>
          <w:rFonts w:ascii="Times New Roman" w:hAnsi="Times New Roman"/>
          <w:sz w:val="24"/>
          <w:szCs w:val="24"/>
          <w:lang w:val="tt-RU"/>
        </w:rPr>
      </w:pPr>
      <w:r>
        <w:rPr>
          <w:rFonts w:ascii="Times New Roman" w:hAnsi="Times New Roman"/>
          <w:sz w:val="24"/>
          <w:szCs w:val="24"/>
          <w:lang w:val="tt-RU"/>
        </w:rPr>
        <w:t xml:space="preserve">5.1.1. Определяет перечень конкретных образовательный программ, реализуемых в МБОУ “Школа №127”, на учебный год. Образовательные программы реализуются по направленностям в соотвествии с уставом МБОУ “школа №127”. Указанный перечень утверждается приказом директора МБОУ “Школа №127”. </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5.1.2. Разрабатывает, принимает и утверждает образовательную программу (образовательные программы) дополнительных общеразвивающих программ, которая содержит:</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-учебный план;</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-календарный учебный график;</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-рабочие программы предметов, курсов, дисциплин;</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-планируемые результаты;</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-методические материалы.</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5.1.3. Разрабатывает и утверждает шттаное расписсание. Определяет нагрузку педагогических работников.</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5.1.4. Определяет 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средств,полученных от платных образовательных услуг.</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5.1.5. Заключает договоры с Заказчиками.</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5.1.6. Принимает (зачисляет) учащихся на обучение по дополнительным общеразвиавющим программам. Комплектует группы учащихся.</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5.1.7. Разрабатывает и утверждает расписание (режим) занятий.</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5.1.8. 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5.1.9. Оформляет информационный стенд для потребителей о платных образовательный услугах , реализуемых  в МБОУ “Школа №127”.</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5.2. Для реализации мероприятий, указанных в п.5.1. настоящего Положения, директор МБОУ “Школа №127” издает приказы:</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 о платных образовательных услугах в  учебном году ( указанным приказом утверждается перечень реализуемых образовавтельных программ, образовательные программы, расписание занятий, должностные лица, отвественные за оказние услуг);</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 об утверждении штатного расписания и тарификации по платным дополнительным образовательным услугам;</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 о зачислении (отчислении) обучающихся, о комплектовании групп;</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 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напарвлению).</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 xml:space="preserve">5.3. Непосредственная орагнизация деятельности групп платных образовательных услуг возлогается на заместиетля директора по учебно-воспитательной работе МБОУ “Школа №127” .который: </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-организует работу по информированию родителей (законных представителей) учащихся о платных образовательных услугах, предоставляемых  МБОУ “Школа №127”, сроках и условиях их предоставления;</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-осуществляет подготовку договоров с родителями (законными представителями) учащихся о предоставлении платных образовательных услуг, представляет их на подписание директору МБОУ “Школа №127”;</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 осуществляет предварительное комплектование групп, и представляет списки на утверждение директору МБОУ “Школа №127”;</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 осуществляет предварительный подбор и расстановку педагогичсеких кадров, распределение учебной нагрузки в соответствии с образовательными программами и количесвтом групп и представляет для утвержджения директору МБОУ “Школа №127”;</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 организует оказание методической помощи педагогам, работающим в группах платных образовательных услуг;</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 координирует деятельность педагогов по разработке образовательной программы (образовательных программ);</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 разрабатывает и представляет для утверждения расписание занятий;</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-осуществляет контроль за организацией учебно-воспитательного процесса, за качеством предоставляемых платных услуг;</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-ведет учет рабочего времени педагогичсеких и других работников, обеспечивающих функционирование групп платных образовательных услуг;</w:t>
      </w:r>
    </w:p>
    <w:p w:rsidR="00117031" w:rsidRDefault="00117031" w:rsidP="007B3FC5">
      <w:pPr>
        <w:spacing w:line="240" w:lineRule="auto"/>
        <w:jc w:val="both"/>
        <w:rPr>
          <w:rFonts w:ascii="Times New Roman" w:hAnsi="Times New Roman"/>
          <w:sz w:val="24"/>
          <w:szCs w:val="24"/>
          <w:lang w:val="tt-RU"/>
        </w:rPr>
      </w:pPr>
      <w:r>
        <w:rPr>
          <w:rFonts w:ascii="Times New Roman" w:hAnsi="Times New Roman"/>
          <w:sz w:val="24"/>
          <w:szCs w:val="24"/>
          <w:lang w:val="tt-RU"/>
        </w:rPr>
        <w:t>- организует контроль за своевременностью оплаты родителями (законными представителями) учащихся за предоставление МБОУ “Школа №127” платных образовательных услуг.</w:t>
      </w:r>
    </w:p>
    <w:p w:rsidR="00117031" w:rsidRDefault="00117031" w:rsidP="007B3FC5">
      <w:pPr>
        <w:spacing w:line="240" w:lineRule="auto"/>
        <w:jc w:val="both"/>
        <w:rPr>
          <w:rFonts w:ascii="Times New Roman" w:hAnsi="Times New Roman"/>
          <w:sz w:val="24"/>
          <w:szCs w:val="24"/>
          <w:lang w:val="tt-RU"/>
        </w:rPr>
      </w:pPr>
    </w:p>
    <w:p w:rsidR="00117031" w:rsidRPr="00BB6C69" w:rsidRDefault="00117031" w:rsidP="00606C90">
      <w:pPr>
        <w:spacing w:line="240" w:lineRule="auto"/>
        <w:jc w:val="center"/>
        <w:rPr>
          <w:rFonts w:ascii="Times New Roman" w:hAnsi="Times New Roman"/>
          <w:b/>
          <w:sz w:val="24"/>
          <w:szCs w:val="24"/>
          <w:lang w:val="tt-RU"/>
        </w:rPr>
      </w:pPr>
      <w:r w:rsidRPr="00BB6C69">
        <w:rPr>
          <w:rFonts w:ascii="Times New Roman" w:hAnsi="Times New Roman"/>
          <w:b/>
          <w:sz w:val="24"/>
          <w:szCs w:val="24"/>
          <w:lang w:val="tt-RU"/>
        </w:rPr>
        <w:t>6. Прием учащихся на обучение                                                                                                               по дополнительным образовательным программам.</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6.1. На обучение по дополнительным общеразвивающим программам принимаются учащиеся МБОУ “Школа №127”, на основании свободного выбора учащегося, его родителей (законных представителей).</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6.2. Прием учащихся, осваивающих программы начального общего и основного общего образования, на обучение по дополнительным общеразвивающим программам осуществляется на основании заявления их родителей (законных представителей).</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6.3. Прием учащихся, осваивающих программы среднего общего образования, на обучение по дополнительным общеразвивающим программам осуществляется на основании их личного заявления.</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6.4. В заявлении родителей (законных представителей) указываются следующие сведения:</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-фамилия, имя, отчесвто (последнее-при наличии) ребенка;</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-дата и место рождения ребенка;</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 класс, в котором ребенок обучается;</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 фамилия, имя, отчество (последнее-при наличии) родителей (законных представителей) ребенка;</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 адрес места жительства ребенка, его родителей (законных представителей);</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 контактные телефоны родителей (законных представителей) ребенка;</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 дополнительная общеразвивающая программа, по которой планируется обучаться.</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6.5. В заявлении учащегося указываются следующие сведения:</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 фамилия, имя, отчесвто (последнее-при наличии) учащегося;</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 дата и место рождения учащегося;</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 класс, в котром учащийся обучается;</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 адрес места жительства учащегося, его родителей (законных представителей);</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 контактные телефоны учащегося, родителей (законных представителей) учащегося;</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-дополнительная общеразвивающая программа, по которой планируется обучаться.</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Заявление учащегося должно быть согласовано с его родителями (законными представителями).</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6.6. Учащшийся, его родители (законные представители) должны быть ознакомлены с уставом, лицензиейна право ведения образовательной деятельности, с образовательными программами МБОУ “Школа №127”, с настоящим Положением.</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6.7. Ознакомление поступающего и (или) его родителей (законных представителей) с документами МБОУ “Школа №127”, указанными в п.6.6. настоящего Положения, осуществляется путем размещения копий документов на информационном стенде в МБОУ “Школа №127”, на сайте школы. МБОУ “Школа №127” также предоставляет поступающим и (или) их родителям (законным представителям) копии документов, указанных в п.6.6. настоящего Положения, при подаче заявления о приеме на обучение по дополнительным общеразвивающим программам. Отвественность за предоставление документов ежегодно возлагается приказом директора на одного из заместителей директора.</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6.8. Факт ознакомления родителей (законных представителей) учащегося, учащегося с документами, указанными в п.6.6. настоящего Положения, фиксируется в заявлении о приеме и заверяется личной подписью родителей (законных представителей) учащегося и (или) учащегося.</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6.9. При подаче заявления о приеме в объединения, реализующие дополнительные общеразвивающие программы спортивно-оздоровительной и хореографической направленности, дополнительно представляется медицинское заключение о состоянии здоровья учащегося.</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6.10. После подачи заявления между МБОУ “Школа №127”, родителями (законными представителями) учащегося и учащимся (достигшим 14 лет), заключается договор об оказании платных образовательных услуг.</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6.11. Прием на обучениепо дополнительным общеразвивающим программа осуществляется до (указывается срок, до которого образовательная орагнизация принимает заявления и комплектует группы. Также возможен вариант, что прием осуществляется в течение всего учебного года).</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6.12. Зачисление учащегося на обучение по дополнительным общеразвивающим программам оформляется приказом МБОУ “Школа №127” в течение 3 рабочих дней после приема документов.</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6.13. 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 от 15 до 20 человек (возможны иные цифры).</w:t>
      </w:r>
    </w:p>
    <w:p w:rsidR="00117031" w:rsidRDefault="00117031" w:rsidP="00CF374E">
      <w:pPr>
        <w:spacing w:line="240" w:lineRule="auto"/>
        <w:jc w:val="both"/>
        <w:rPr>
          <w:rFonts w:ascii="Times New Roman" w:hAnsi="Times New Roman"/>
          <w:sz w:val="24"/>
          <w:szCs w:val="24"/>
          <w:lang w:val="tt-RU"/>
        </w:rPr>
      </w:pPr>
      <w:r>
        <w:rPr>
          <w:rFonts w:ascii="Times New Roman" w:hAnsi="Times New Roman"/>
          <w:sz w:val="24"/>
          <w:szCs w:val="24"/>
          <w:lang w:val="tt-RU"/>
        </w:rPr>
        <w:t>6.14. Количественный и списочный состав групп системы платных образовательных услуг, по представлению заместителя директора МБОУ “Школа №127” , отвественного за формированиегрупп, утверждается приказом директора МБОУ “Школа №127”.</w:t>
      </w:r>
    </w:p>
    <w:p w:rsidR="00117031" w:rsidRDefault="00117031" w:rsidP="00CF374E">
      <w:pPr>
        <w:spacing w:line="240" w:lineRule="auto"/>
        <w:jc w:val="both"/>
        <w:rPr>
          <w:rFonts w:ascii="Times New Roman" w:hAnsi="Times New Roman"/>
          <w:sz w:val="24"/>
          <w:szCs w:val="24"/>
          <w:lang w:val="tt-RU"/>
        </w:rPr>
      </w:pPr>
    </w:p>
    <w:p w:rsidR="00117031" w:rsidRPr="00BB6C69" w:rsidRDefault="00117031" w:rsidP="00295700">
      <w:pPr>
        <w:spacing w:line="240" w:lineRule="auto"/>
        <w:jc w:val="center"/>
        <w:rPr>
          <w:rFonts w:ascii="Times New Roman" w:hAnsi="Times New Roman"/>
          <w:b/>
          <w:sz w:val="24"/>
          <w:szCs w:val="24"/>
          <w:lang w:val="tt-RU"/>
        </w:rPr>
      </w:pPr>
      <w:r w:rsidRPr="00BB6C69">
        <w:rPr>
          <w:rFonts w:ascii="Times New Roman" w:hAnsi="Times New Roman"/>
          <w:b/>
          <w:sz w:val="24"/>
          <w:szCs w:val="24"/>
          <w:lang w:val="tt-RU"/>
        </w:rPr>
        <w:t>7. Финансовая деятельность.</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7.1. Стоимость оказываемых платных образовательных услуг в договоре определяется на основании калькуляции затрат школы, связанных с организацией работы по предоставлению дополнительных платных образовательных услуг по соглашению между Исполнителем и Потребителем.</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7.2. Размер родительской платы устанавливается на основании расчета, включающего в себя:</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 оплату труда работников МБОУ “Школа №127”,задействованных в системе дополнительных платных услуг, с учетом квалификации;</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 затраты на коммунальные услуги;</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 затраты на развитие материально- технической базы школы;</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-прочие расходы.</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7.3. Ответственность за ведение финансовой документации возлагается на бухгалтера ЦБ Вахитовского и Приволжского районов г.Казани, который:</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 составляет смету расходов на каждый вид;</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 контролирует расходование средств, полученных от платных образовательных услуг, идущих на развитие МБОУ “Школа №127”;</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 ведет учет экономических показателей, результатов деятельности МБОУ “Школа №127” по предоставлению платных образовательных услуг, а также учет заключенных договоров;</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 осуществляет контроль за расходованиемфонда оплаты труда, организацией и правильностью расчетов по оплате труда работников, порядком ведения бухгалтерского учета, отчетности, обеспечение исполнения сметы расходов на каждый вид платных образовательных услуг;</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 осуществляет начисление заработной платы работникам школы, привлеченным к выполнению обязанностей по предоставлению платных образовательных услуг.</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7.4. Сумма затрат на оплату труда работников МБОУ “Школа №127”, задействованных в системе платных услуг, налогооблагаема.</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7.5. 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 обслуживвающего МБОУ “Школа №127”.</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7.6. Оплата услуг осуществляется потребителем в полном объеме независимо от количества занятий, посещенных учащимся в течение месяца.</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7.7. Перерасчет стоимости услуги осуществляется на основании заявления родителей (законных представителей) учащегося и подтверждающих медицинских документов (учащийся отсутствовал в образовательном учреждении не менее 14 календарных дней подряд).</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7.8. Расходование средств осуществляется в соответствии с утвержденной сметой. Доходы МБОУ “Школа №127” от оказания платных образовательных услуг используется в соответствии с уставными целями МБОУ “Школа №127” и расходуются на обеспечение, развитие учебно-материальной базы по следующим направлениям:</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 приобретение технических средств обучения;</w:t>
      </w:r>
    </w:p>
    <w:p w:rsidR="00117031" w:rsidRDefault="00117031" w:rsidP="00295700">
      <w:pPr>
        <w:spacing w:line="240" w:lineRule="auto"/>
        <w:jc w:val="both"/>
        <w:rPr>
          <w:rFonts w:ascii="Times New Roman" w:hAnsi="Times New Roman"/>
          <w:sz w:val="24"/>
          <w:szCs w:val="24"/>
          <w:lang w:val="tt-RU"/>
        </w:rPr>
      </w:pPr>
      <w:r>
        <w:rPr>
          <w:rFonts w:ascii="Times New Roman" w:hAnsi="Times New Roman"/>
          <w:sz w:val="24"/>
          <w:szCs w:val="24"/>
          <w:lang w:val="tt-RU"/>
        </w:rPr>
        <w:t>- приобретение оборудования и инвентаря.</w:t>
      </w:r>
    </w:p>
    <w:p w:rsidR="00117031" w:rsidRPr="00B024D1" w:rsidRDefault="00117031" w:rsidP="007B3FC5">
      <w:pPr>
        <w:spacing w:line="240" w:lineRule="auto"/>
        <w:jc w:val="both"/>
        <w:rPr>
          <w:rFonts w:ascii="Times New Roman" w:hAnsi="Times New Roman"/>
          <w:sz w:val="24"/>
          <w:szCs w:val="24"/>
        </w:rPr>
      </w:pPr>
    </w:p>
    <w:p w:rsidR="00117031" w:rsidRPr="00057055" w:rsidRDefault="00117031" w:rsidP="00F17350">
      <w:pPr>
        <w:spacing w:line="240" w:lineRule="auto"/>
        <w:jc w:val="both"/>
        <w:rPr>
          <w:rFonts w:ascii="Times New Roman" w:hAnsi="Times New Roman"/>
          <w:sz w:val="24"/>
          <w:szCs w:val="24"/>
        </w:rPr>
      </w:pPr>
    </w:p>
    <w:sectPr w:rsidR="00117031" w:rsidRPr="00057055" w:rsidSect="00CA41E3">
      <w:headerReference w:type="default" r:id="rId7"/>
      <w:pgSz w:w="11906" w:h="16838"/>
      <w:pgMar w:top="28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031" w:rsidRDefault="00117031" w:rsidP="008D5220">
      <w:pPr>
        <w:spacing w:after="0" w:line="240" w:lineRule="auto"/>
      </w:pPr>
      <w:r>
        <w:separator/>
      </w:r>
    </w:p>
  </w:endnote>
  <w:endnote w:type="continuationSeparator" w:id="0">
    <w:p w:rsidR="00117031" w:rsidRDefault="00117031" w:rsidP="008D52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031" w:rsidRDefault="00117031" w:rsidP="008D5220">
      <w:pPr>
        <w:spacing w:after="0" w:line="240" w:lineRule="auto"/>
      </w:pPr>
      <w:r>
        <w:separator/>
      </w:r>
    </w:p>
  </w:footnote>
  <w:footnote w:type="continuationSeparator" w:id="0">
    <w:p w:rsidR="00117031" w:rsidRDefault="00117031" w:rsidP="008D52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031" w:rsidRDefault="00117031">
    <w:pPr>
      <w:pStyle w:val="Header"/>
      <w:jc w:val="center"/>
    </w:pPr>
    <w:fldSimple w:instr="PAGE   \* MERGEFORMAT">
      <w:r>
        <w:rPr>
          <w:noProof/>
        </w:rPr>
        <w:t>2</w:t>
      </w:r>
    </w:fldSimple>
  </w:p>
  <w:p w:rsidR="00117031" w:rsidRDefault="0011703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4CD8"/>
    <w:rsid w:val="0001764A"/>
    <w:rsid w:val="00017FD5"/>
    <w:rsid w:val="0005543F"/>
    <w:rsid w:val="00057055"/>
    <w:rsid w:val="00060C5D"/>
    <w:rsid w:val="00095A51"/>
    <w:rsid w:val="000C36D2"/>
    <w:rsid w:val="000D54FC"/>
    <w:rsid w:val="000F0778"/>
    <w:rsid w:val="00105759"/>
    <w:rsid w:val="00117031"/>
    <w:rsid w:val="0013640A"/>
    <w:rsid w:val="00152C9A"/>
    <w:rsid w:val="00161775"/>
    <w:rsid w:val="00190772"/>
    <w:rsid w:val="00191A90"/>
    <w:rsid w:val="00193E52"/>
    <w:rsid w:val="001A6915"/>
    <w:rsid w:val="001B504C"/>
    <w:rsid w:val="0026762B"/>
    <w:rsid w:val="00295700"/>
    <w:rsid w:val="002C4E66"/>
    <w:rsid w:val="002E02C9"/>
    <w:rsid w:val="0033676D"/>
    <w:rsid w:val="003506EE"/>
    <w:rsid w:val="00364173"/>
    <w:rsid w:val="00384CE1"/>
    <w:rsid w:val="003F72DB"/>
    <w:rsid w:val="00424FAB"/>
    <w:rsid w:val="004325C7"/>
    <w:rsid w:val="004A469A"/>
    <w:rsid w:val="005004D5"/>
    <w:rsid w:val="005210BA"/>
    <w:rsid w:val="0055157C"/>
    <w:rsid w:val="0055425B"/>
    <w:rsid w:val="00565D0B"/>
    <w:rsid w:val="0059288E"/>
    <w:rsid w:val="005B2C6A"/>
    <w:rsid w:val="005D2D79"/>
    <w:rsid w:val="005F61DE"/>
    <w:rsid w:val="00606C90"/>
    <w:rsid w:val="00667AD2"/>
    <w:rsid w:val="00667BAA"/>
    <w:rsid w:val="006911E6"/>
    <w:rsid w:val="00765609"/>
    <w:rsid w:val="00790D7D"/>
    <w:rsid w:val="007B3FC5"/>
    <w:rsid w:val="008B56AE"/>
    <w:rsid w:val="008C2F29"/>
    <w:rsid w:val="008D5220"/>
    <w:rsid w:val="009307AF"/>
    <w:rsid w:val="009474C6"/>
    <w:rsid w:val="009A10C7"/>
    <w:rsid w:val="009B2EDB"/>
    <w:rsid w:val="009C4207"/>
    <w:rsid w:val="009F56E6"/>
    <w:rsid w:val="00A0495C"/>
    <w:rsid w:val="00A04CD8"/>
    <w:rsid w:val="00A142BE"/>
    <w:rsid w:val="00A158DD"/>
    <w:rsid w:val="00A17EB4"/>
    <w:rsid w:val="00A2265B"/>
    <w:rsid w:val="00AA398F"/>
    <w:rsid w:val="00AC1544"/>
    <w:rsid w:val="00AF78ED"/>
    <w:rsid w:val="00B024D1"/>
    <w:rsid w:val="00B94868"/>
    <w:rsid w:val="00B9574C"/>
    <w:rsid w:val="00BB6C69"/>
    <w:rsid w:val="00C01D02"/>
    <w:rsid w:val="00C10F66"/>
    <w:rsid w:val="00C17BCD"/>
    <w:rsid w:val="00C26172"/>
    <w:rsid w:val="00CA41E3"/>
    <w:rsid w:val="00CF374E"/>
    <w:rsid w:val="00CF3B9D"/>
    <w:rsid w:val="00CF498C"/>
    <w:rsid w:val="00D13926"/>
    <w:rsid w:val="00D43CC6"/>
    <w:rsid w:val="00D63659"/>
    <w:rsid w:val="00D80F87"/>
    <w:rsid w:val="00D84CED"/>
    <w:rsid w:val="00DC3543"/>
    <w:rsid w:val="00DE0E94"/>
    <w:rsid w:val="00DE5765"/>
    <w:rsid w:val="00DF1C9A"/>
    <w:rsid w:val="00E11768"/>
    <w:rsid w:val="00E72B90"/>
    <w:rsid w:val="00E849C7"/>
    <w:rsid w:val="00EC2356"/>
    <w:rsid w:val="00F02A3A"/>
    <w:rsid w:val="00F17350"/>
    <w:rsid w:val="00F536F1"/>
    <w:rsid w:val="00FE0B12"/>
    <w:rsid w:val="00FF39B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8ED"/>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04CD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8D5220"/>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8D5220"/>
    <w:rPr>
      <w:rFonts w:cs="Times New Roman"/>
    </w:rPr>
  </w:style>
  <w:style w:type="paragraph" w:styleId="Footer">
    <w:name w:val="footer"/>
    <w:basedOn w:val="Normal"/>
    <w:link w:val="FooterChar"/>
    <w:uiPriority w:val="99"/>
    <w:rsid w:val="008D5220"/>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8D5220"/>
    <w:rPr>
      <w:rFonts w:cs="Times New Roman"/>
    </w:rPr>
  </w:style>
  <w:style w:type="paragraph" w:styleId="BalloonText">
    <w:name w:val="Balloon Text"/>
    <w:basedOn w:val="Normal"/>
    <w:link w:val="BalloonTextChar"/>
    <w:uiPriority w:val="99"/>
    <w:semiHidden/>
    <w:rsid w:val="00A226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226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79853273">
      <w:marLeft w:val="0"/>
      <w:marRight w:val="0"/>
      <w:marTop w:val="0"/>
      <w:marBottom w:val="0"/>
      <w:divBdr>
        <w:top w:val="none" w:sz="0" w:space="0" w:color="auto"/>
        <w:left w:val="none" w:sz="0" w:space="0" w:color="auto"/>
        <w:bottom w:val="none" w:sz="0" w:space="0" w:color="auto"/>
        <w:right w:val="none" w:sz="0" w:space="0" w:color="auto"/>
      </w:divBdr>
    </w:div>
    <w:div w:id="18798532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10</Pages>
  <Words>3204</Words>
  <Characters>18265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Raybook</cp:lastModifiedBy>
  <cp:revision>3</cp:revision>
  <cp:lastPrinted>2015-03-04T08:33:00Z</cp:lastPrinted>
  <dcterms:created xsi:type="dcterms:W3CDTF">2015-03-04T08:34:00Z</dcterms:created>
  <dcterms:modified xsi:type="dcterms:W3CDTF">2015-04-09T13:58:00Z</dcterms:modified>
</cp:coreProperties>
</file>